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1F" w:rsidRDefault="006531D1" w:rsidP="0058351F">
      <w:pPr>
        <w:pStyle w:val="NoSpacing"/>
      </w:pPr>
      <w:r>
        <w:rPr>
          <w:lang w:val="sr-Cyrl-CS"/>
        </w:rPr>
        <w:t>REPUBLIKA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SRBIJA</w:t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</w:p>
    <w:p w:rsidR="0058351F" w:rsidRDefault="006531D1" w:rsidP="0058351F">
      <w:r>
        <w:rPr>
          <w:lang w:val="sr-Cyrl-CS"/>
        </w:rPr>
        <w:t>NARODNA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351F" w:rsidRDefault="006531D1" w:rsidP="0058351F">
      <w:r>
        <w:t>Odborzaustavnapitanja</w:t>
      </w:r>
    </w:p>
    <w:p w:rsidR="0058351F" w:rsidRDefault="006531D1" w:rsidP="0058351F">
      <w:r>
        <w:t>izakonodavstvo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</w:t>
      </w:r>
      <w:r w:rsidR="006531D1">
        <w:rPr>
          <w:lang w:val="sr-Cyrl-CS"/>
        </w:rPr>
        <w:t>broj</w:t>
      </w:r>
      <w:r>
        <w:rPr>
          <w:lang w:val="sr-Cyrl-CS"/>
        </w:rPr>
        <w:t>:</w:t>
      </w:r>
      <w:r w:rsidR="004E56E8">
        <w:t>023-3845/12</w:t>
      </w:r>
    </w:p>
    <w:p w:rsidR="0058351F" w:rsidRDefault="00171158" w:rsidP="0058351F">
      <w:pPr>
        <w:rPr>
          <w:lang w:val="sr-Cyrl-CS"/>
        </w:rPr>
      </w:pPr>
      <w:r>
        <w:rPr>
          <w:lang w:val="sr-Cyrl-CS"/>
        </w:rPr>
        <w:t>1</w:t>
      </w:r>
      <w:r w:rsidR="00E75B6E">
        <w:t>2</w:t>
      </w:r>
      <w:r>
        <w:t xml:space="preserve">. </w:t>
      </w:r>
      <w:r w:rsidR="006531D1">
        <w:rPr>
          <w:lang w:val="sr-Cyrl-CS"/>
        </w:rPr>
        <w:t>decembar</w:t>
      </w:r>
      <w:r>
        <w:rPr>
          <w:lang w:val="sr-Cyrl-CS"/>
        </w:rPr>
        <w:t xml:space="preserve"> </w:t>
      </w:r>
      <w:r w:rsidR="0058351F">
        <w:t>2012.</w:t>
      </w:r>
      <w:r w:rsidR="0058351F">
        <w:rPr>
          <w:lang w:val="sr-Cyrl-CS"/>
        </w:rPr>
        <w:t xml:space="preserve"> </w:t>
      </w:r>
      <w:r w:rsidR="006531D1">
        <w:rPr>
          <w:lang w:val="sr-Cyrl-CS"/>
        </w:rPr>
        <w:t>godine</w:t>
      </w:r>
    </w:p>
    <w:p w:rsidR="0058351F" w:rsidRDefault="006531D1" w:rsidP="0058351F">
      <w:pPr>
        <w:rPr>
          <w:lang w:val="sr-Cyrl-CS"/>
        </w:rPr>
      </w:pPr>
      <w:r>
        <w:rPr>
          <w:lang w:val="sr-Cyrl-CS"/>
        </w:rPr>
        <w:t>B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o</w:t>
      </w:r>
      <w:r w:rsidR="0058351F">
        <w:rPr>
          <w:lang w:val="sr-Cyrl-CS"/>
        </w:rPr>
        <w:t xml:space="preserve"> </w:t>
      </w:r>
      <w:r>
        <w:rPr>
          <w:lang w:val="sr-Cyrl-CS"/>
        </w:rPr>
        <w:t>g</w:t>
      </w:r>
      <w:r w:rsidR="0058351F">
        <w:rPr>
          <w:lang w:val="sr-Cyrl-CS"/>
        </w:rPr>
        <w:t xml:space="preserve"> </w:t>
      </w:r>
      <w:r>
        <w:rPr>
          <w:lang w:val="sr-Cyrl-CS"/>
        </w:rPr>
        <w:t>r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6531D1" w:rsidP="005835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35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6531D1" w:rsidP="00171158">
      <w:pPr>
        <w:ind w:firstLine="720"/>
        <w:jc w:val="both"/>
      </w:pP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,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71158">
        <w:rPr>
          <w:lang w:val="sr-Cyrl-CS"/>
        </w:rPr>
        <w:t>1</w:t>
      </w:r>
      <w:r w:rsidR="00E75B6E">
        <w:t>2</w:t>
      </w:r>
      <w:r w:rsidR="00171158">
        <w:t>.</w:t>
      </w:r>
      <w:r w:rsidR="00171158">
        <w:rPr>
          <w:lang w:val="sr-Cyrl-CS"/>
        </w:rPr>
        <w:t xml:space="preserve"> </w:t>
      </w:r>
      <w:r>
        <w:rPr>
          <w:lang w:val="sr-Cyrl-CS"/>
        </w:rPr>
        <w:t>decembra</w:t>
      </w:r>
      <w:r w:rsidR="0058351F">
        <w:t xml:space="preserve"> 2012.</w:t>
      </w:r>
      <w:r w:rsidR="0058351F">
        <w:rPr>
          <w:lang w:val="sr-Cyrl-CS"/>
        </w:rPr>
        <w:t xml:space="preserve"> </w:t>
      </w:r>
      <w:r>
        <w:rPr>
          <w:lang w:val="sr-Cyrl-CS"/>
        </w:rPr>
        <w:t>godine</w:t>
      </w:r>
      <w:r w:rsidR="005835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>
        <w:t>PREDLOG</w:t>
      </w:r>
      <w:r w:rsidR="004E56E8">
        <w:t xml:space="preserve"> </w:t>
      </w:r>
      <w:r>
        <w:t>ZAKONA</w:t>
      </w:r>
      <w:r w:rsidR="004E56E8">
        <w:t xml:space="preserve"> </w:t>
      </w:r>
      <w:r>
        <w:t>O</w:t>
      </w:r>
      <w:r w:rsidR="004E56E8">
        <w:t xml:space="preserve"> </w:t>
      </w:r>
      <w:r>
        <w:t>JAVNIM</w:t>
      </w:r>
      <w:r w:rsidR="004E56E8">
        <w:t xml:space="preserve"> </w:t>
      </w:r>
      <w:r>
        <w:t>PREDUZEĆIMA</w:t>
      </w:r>
      <w:r w:rsidR="004E56E8">
        <w:t>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6531D1" w:rsidP="0058351F">
      <w:pPr>
        <w:ind w:firstLine="720"/>
        <w:jc w:val="both"/>
      </w:pP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osnovu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člana</w:t>
      </w:r>
      <w:r w:rsidR="005835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35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, </w:t>
      </w: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 </w:t>
      </w:r>
      <w:r>
        <w:rPr>
          <w:lang w:val="sr-Cyrl-CS"/>
        </w:rPr>
        <w:t>podnosi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6531D1" w:rsidP="0058351F">
      <w:pPr>
        <w:jc w:val="center"/>
      </w:pP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Z</w:t>
      </w:r>
      <w:r w:rsidR="0058351F">
        <w:rPr>
          <w:lang w:val="sr-Cyrl-CS"/>
        </w:rPr>
        <w:t xml:space="preserve"> </w:t>
      </w:r>
      <w:r>
        <w:rPr>
          <w:lang w:val="sr-Cyrl-CS"/>
        </w:rPr>
        <w:t>V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Š</w:t>
      </w:r>
      <w:r w:rsidR="0058351F">
        <w:rPr>
          <w:lang w:val="sr-Cyrl-CS"/>
        </w:rPr>
        <w:t xml:space="preserve"> </w:t>
      </w:r>
      <w:r>
        <w:rPr>
          <w:lang w:val="sr-Cyrl-CS"/>
        </w:rPr>
        <w:t>T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351F" w:rsidRDefault="0058351F" w:rsidP="0058351F">
      <w:pPr>
        <w:ind w:firstLine="720"/>
        <w:jc w:val="center"/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58351F" w:rsidP="0058351F">
      <w:pPr>
        <w:ind w:firstLine="720"/>
        <w:jc w:val="center"/>
        <w:rPr>
          <w:lang w:val="sr-Cyrl-CS"/>
        </w:rPr>
      </w:pPr>
    </w:p>
    <w:p w:rsidR="0058351F" w:rsidRDefault="006531D1" w:rsidP="0058351F">
      <w:pPr>
        <w:ind w:firstLine="720"/>
        <w:jc w:val="both"/>
      </w:pPr>
      <w:r>
        <w:rPr>
          <w:lang w:val="sr-Cyrl-CS"/>
        </w:rPr>
        <w:t>Odbor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članom</w:t>
      </w:r>
      <w:r w:rsidR="0058351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>
        <w:t>Predlogzakona</w:t>
      </w:r>
      <w:r w:rsidR="004E56E8">
        <w:t xml:space="preserve"> </w:t>
      </w:r>
      <w:r>
        <w:t>o</w:t>
      </w:r>
      <w:r w:rsidR="004E56E8">
        <w:t xml:space="preserve"> </w:t>
      </w:r>
      <w:r>
        <w:t>javnimpreduzećima</w:t>
      </w:r>
      <w:r w:rsidR="0058351F">
        <w:rPr>
          <w:lang w:val="sr-Cyrl-CS"/>
        </w:rPr>
        <w:t xml:space="preserve">,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smatra</w:t>
      </w:r>
      <w:r w:rsidR="0058351F">
        <w:rPr>
          <w:lang w:val="sr-Cyrl-CS"/>
        </w:rPr>
        <w:t xml:space="preserve"> </w:t>
      </w:r>
      <w:r>
        <w:rPr>
          <w:lang w:val="sr-Cyrl-CS"/>
        </w:rPr>
        <w:t>da</w:t>
      </w:r>
      <w:r w:rsidR="0058351F">
        <w:rPr>
          <w:lang w:val="sr-Cyrl-CS"/>
        </w:rPr>
        <w:t xml:space="preserve"> </w:t>
      </w:r>
      <w:r>
        <w:rPr>
          <w:lang w:val="sr-Cyrl-CS"/>
        </w:rPr>
        <w:t>su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Ustavom</w:t>
      </w:r>
      <w:r w:rsidR="0058351F">
        <w:rPr>
          <w:lang w:val="sr-Cyrl-CS"/>
        </w:rPr>
        <w:t xml:space="preserve">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pravnim</w:t>
      </w:r>
      <w:r w:rsidR="0058351F">
        <w:rPr>
          <w:lang w:val="sr-Cyrl-CS"/>
        </w:rPr>
        <w:t xml:space="preserve"> </w:t>
      </w:r>
      <w:r>
        <w:rPr>
          <w:lang w:val="sr-Cyrl-CS"/>
        </w:rPr>
        <w:t>sistemom</w:t>
      </w:r>
      <w:r w:rsidR="0058351F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51F">
        <w:rPr>
          <w:lang w:val="sr-Cyrl-CS"/>
        </w:rPr>
        <w:t>:</w:t>
      </w:r>
    </w:p>
    <w:p w:rsidR="00761122" w:rsidRDefault="00761122" w:rsidP="0058351F">
      <w:pPr>
        <w:ind w:firstLine="720"/>
        <w:jc w:val="both"/>
      </w:pPr>
    </w:p>
    <w:p w:rsidR="00761122" w:rsidRDefault="00761122" w:rsidP="00761122"/>
    <w:p w:rsidR="0058351F" w:rsidRDefault="00761122" w:rsidP="00567324">
      <w:pPr>
        <w:jc w:val="both"/>
        <w:rPr>
          <w:lang/>
        </w:rPr>
      </w:pPr>
      <w:r>
        <w:t xml:space="preserve">- </w:t>
      </w:r>
      <w:r w:rsidR="006531D1">
        <w:rPr>
          <w:lang/>
        </w:rPr>
        <w:t>na</w:t>
      </w:r>
      <w:r w:rsidR="00D20A37">
        <w:rPr>
          <w:lang/>
        </w:rPr>
        <w:t xml:space="preserve"> </w:t>
      </w:r>
      <w:r w:rsidR="006531D1">
        <w:rPr>
          <w:lang/>
        </w:rPr>
        <w:t>član</w:t>
      </w:r>
      <w:r w:rsidR="00D20A37">
        <w:rPr>
          <w:lang/>
        </w:rPr>
        <w:t xml:space="preserve"> 2. </w:t>
      </w:r>
      <w:r w:rsidR="006531D1">
        <w:rPr>
          <w:lang/>
        </w:rPr>
        <w:t>koji</w:t>
      </w:r>
      <w:r w:rsidR="00D20A37">
        <w:rPr>
          <w:lang/>
        </w:rPr>
        <w:t xml:space="preserve"> </w:t>
      </w:r>
      <w:r w:rsidR="006531D1">
        <w:rPr>
          <w:lang/>
        </w:rPr>
        <w:t>je</w:t>
      </w:r>
      <w:r w:rsidR="00D20A37">
        <w:rPr>
          <w:lang/>
        </w:rPr>
        <w:t xml:space="preserve"> </w:t>
      </w:r>
      <w:r w:rsidR="006531D1">
        <w:rPr>
          <w:lang/>
        </w:rPr>
        <w:t>podneo</w:t>
      </w:r>
      <w:r w:rsidR="00D20A37">
        <w:rPr>
          <w:lang/>
        </w:rPr>
        <w:t xml:space="preserve"> </w:t>
      </w:r>
      <w:r w:rsidR="006531D1">
        <w:rPr>
          <w:lang/>
        </w:rPr>
        <w:t>Odbor</w:t>
      </w:r>
      <w:r w:rsidR="00D20A37">
        <w:rPr>
          <w:lang/>
        </w:rPr>
        <w:t xml:space="preserve"> </w:t>
      </w:r>
      <w:r w:rsidR="006531D1">
        <w:rPr>
          <w:lang/>
        </w:rPr>
        <w:t>za</w:t>
      </w:r>
      <w:r w:rsidR="00D20A37">
        <w:rPr>
          <w:lang/>
        </w:rPr>
        <w:t xml:space="preserve"> </w:t>
      </w:r>
      <w:r w:rsidR="006531D1">
        <w:rPr>
          <w:lang/>
        </w:rPr>
        <w:t>privredu</w:t>
      </w:r>
      <w:r w:rsidR="00D20A37">
        <w:rPr>
          <w:lang/>
        </w:rPr>
        <w:t xml:space="preserve">, </w:t>
      </w:r>
      <w:r w:rsidR="006531D1">
        <w:rPr>
          <w:lang/>
        </w:rPr>
        <w:t>regionalni</w:t>
      </w:r>
      <w:r w:rsidR="00D20A37">
        <w:rPr>
          <w:lang/>
        </w:rPr>
        <w:t xml:space="preserve"> </w:t>
      </w:r>
      <w:r w:rsidR="006531D1">
        <w:rPr>
          <w:lang/>
        </w:rPr>
        <w:t>razvoj</w:t>
      </w:r>
      <w:r w:rsidR="00D20A37">
        <w:rPr>
          <w:lang/>
        </w:rPr>
        <w:t xml:space="preserve">, </w:t>
      </w:r>
      <w:r w:rsidR="006531D1">
        <w:rPr>
          <w:lang/>
        </w:rPr>
        <w:t>trgovinu</w:t>
      </w:r>
      <w:r w:rsidR="00D20A37">
        <w:rPr>
          <w:lang/>
        </w:rPr>
        <w:t xml:space="preserve">, </w:t>
      </w:r>
      <w:r w:rsidR="006531D1">
        <w:rPr>
          <w:lang/>
        </w:rPr>
        <w:t>turizam</w:t>
      </w:r>
      <w:r w:rsidR="00D20A37">
        <w:rPr>
          <w:lang/>
        </w:rPr>
        <w:t xml:space="preserve"> </w:t>
      </w:r>
      <w:r w:rsidR="006531D1">
        <w:rPr>
          <w:lang/>
        </w:rPr>
        <w:t>i</w:t>
      </w:r>
      <w:r w:rsidR="00D20A37">
        <w:rPr>
          <w:lang/>
        </w:rPr>
        <w:t xml:space="preserve"> </w:t>
      </w:r>
      <w:r w:rsidR="006531D1">
        <w:rPr>
          <w:lang/>
        </w:rPr>
        <w:t>energetiku</w:t>
      </w:r>
      <w:r w:rsidR="00D20A37">
        <w:rPr>
          <w:lang/>
        </w:rPr>
        <w:t>;</w:t>
      </w:r>
    </w:p>
    <w:p w:rsidR="00D20A37" w:rsidRDefault="00D20A37" w:rsidP="00567324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6.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567324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11.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567324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16.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567324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16. </w:t>
      </w:r>
      <w:r w:rsidR="006531D1">
        <w:rPr>
          <w:lang/>
        </w:rPr>
        <w:t>sa</w:t>
      </w:r>
      <w:r>
        <w:rPr>
          <w:lang/>
        </w:rPr>
        <w:t xml:space="preserve"> </w:t>
      </w:r>
      <w:r w:rsidR="006531D1">
        <w:rPr>
          <w:lang/>
        </w:rPr>
        <w:t>ispravkama</w:t>
      </w:r>
      <w:r>
        <w:rPr>
          <w:lang/>
        </w:rPr>
        <w:t xml:space="preserve">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su</w:t>
      </w:r>
      <w:r>
        <w:rPr>
          <w:lang/>
        </w:rPr>
        <w:t xml:space="preserve"> </w:t>
      </w:r>
      <w:r w:rsidR="006531D1">
        <w:rPr>
          <w:lang/>
        </w:rPr>
        <w:t>zajedno</w:t>
      </w:r>
      <w:r>
        <w:rPr>
          <w:lang/>
        </w:rPr>
        <w:t xml:space="preserve"> </w:t>
      </w:r>
      <w:r w:rsidR="006531D1">
        <w:rPr>
          <w:lang/>
        </w:rPr>
        <w:t>podneli</w:t>
      </w:r>
      <w:r>
        <w:rPr>
          <w:lang/>
        </w:rPr>
        <w:t xml:space="preserve"> </w:t>
      </w:r>
      <w:r w:rsidR="006531D1">
        <w:rPr>
          <w:lang/>
        </w:rPr>
        <w:t>narodni</w:t>
      </w:r>
      <w:r>
        <w:rPr>
          <w:lang/>
        </w:rPr>
        <w:t xml:space="preserve"> </w:t>
      </w:r>
      <w:r w:rsidR="006531D1">
        <w:rPr>
          <w:lang/>
        </w:rPr>
        <w:t>poslanici</w:t>
      </w:r>
      <w:r>
        <w:rPr>
          <w:lang/>
        </w:rPr>
        <w:t xml:space="preserve"> </w:t>
      </w:r>
      <w:r w:rsidR="006531D1">
        <w:rPr>
          <w:lang/>
        </w:rPr>
        <w:t>Čedomir</w:t>
      </w:r>
      <w:r>
        <w:rPr>
          <w:lang/>
        </w:rPr>
        <w:t xml:space="preserve"> </w:t>
      </w:r>
      <w:r w:rsidR="006531D1">
        <w:rPr>
          <w:lang/>
        </w:rPr>
        <w:t>Jovanović</w:t>
      </w:r>
      <w:r>
        <w:rPr>
          <w:lang/>
        </w:rPr>
        <w:t xml:space="preserve">, </w:t>
      </w:r>
      <w:r w:rsidR="006531D1">
        <w:rPr>
          <w:lang/>
        </w:rPr>
        <w:t>Radmila</w:t>
      </w:r>
      <w:r>
        <w:rPr>
          <w:lang/>
        </w:rPr>
        <w:t xml:space="preserve"> </w:t>
      </w:r>
      <w:r w:rsidR="006531D1">
        <w:rPr>
          <w:lang/>
        </w:rPr>
        <w:t>Gerov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Zoran</w:t>
      </w:r>
      <w:r>
        <w:rPr>
          <w:lang/>
        </w:rPr>
        <w:t xml:space="preserve"> </w:t>
      </w:r>
      <w:r w:rsidR="006531D1">
        <w:rPr>
          <w:lang/>
        </w:rPr>
        <w:t>Ostojić</w:t>
      </w:r>
      <w:r>
        <w:rPr>
          <w:lang/>
        </w:rPr>
        <w:t>;</w:t>
      </w:r>
    </w:p>
    <w:p w:rsidR="00D20A37" w:rsidRDefault="00D20A37" w:rsidP="00567324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17.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0C4873">
      <w:pPr>
        <w:jc w:val="both"/>
        <w:rPr>
          <w:lang/>
        </w:rPr>
      </w:pPr>
      <w:bookmarkStart w:id="0" w:name="_GoBack"/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22.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0C4873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22. </w:t>
      </w:r>
      <w:r w:rsidR="006531D1">
        <w:rPr>
          <w:lang/>
        </w:rPr>
        <w:t>sa</w:t>
      </w:r>
      <w:r>
        <w:rPr>
          <w:lang/>
        </w:rPr>
        <w:t xml:space="preserve"> </w:t>
      </w:r>
      <w:r w:rsidR="006531D1">
        <w:rPr>
          <w:lang/>
        </w:rPr>
        <w:t>ispravkom</w:t>
      </w:r>
      <w:r>
        <w:rPr>
          <w:lang/>
        </w:rPr>
        <w:t xml:space="preserve">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podnela</w:t>
      </w:r>
      <w:r>
        <w:rPr>
          <w:lang/>
        </w:rPr>
        <w:t xml:space="preserve"> </w:t>
      </w:r>
      <w:r w:rsidR="006531D1">
        <w:rPr>
          <w:lang/>
        </w:rPr>
        <w:t>narodni</w:t>
      </w:r>
      <w:r>
        <w:rPr>
          <w:lang/>
        </w:rPr>
        <w:t xml:space="preserve"> </w:t>
      </w:r>
      <w:r w:rsidR="006531D1">
        <w:rPr>
          <w:lang/>
        </w:rPr>
        <w:t>poslanik</w:t>
      </w:r>
      <w:r>
        <w:rPr>
          <w:lang/>
        </w:rPr>
        <w:t xml:space="preserve"> </w:t>
      </w:r>
      <w:r w:rsidR="006531D1">
        <w:rPr>
          <w:lang/>
        </w:rPr>
        <w:t>Vesna</w:t>
      </w:r>
      <w:r>
        <w:rPr>
          <w:lang/>
        </w:rPr>
        <w:t xml:space="preserve"> </w:t>
      </w:r>
      <w:r w:rsidR="006531D1">
        <w:rPr>
          <w:lang/>
        </w:rPr>
        <w:t>Jovicki</w:t>
      </w:r>
      <w:r>
        <w:rPr>
          <w:lang/>
        </w:rPr>
        <w:t>;</w:t>
      </w:r>
    </w:p>
    <w:p w:rsidR="00D20A37" w:rsidRDefault="00D20A37" w:rsidP="000C4873">
      <w:pPr>
        <w:jc w:val="both"/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27. </w:t>
      </w:r>
      <w:r w:rsidR="006531D1">
        <w:rPr>
          <w:lang/>
        </w:rPr>
        <w:t>sa</w:t>
      </w:r>
      <w:r w:rsidR="00ED272D">
        <w:rPr>
          <w:lang/>
        </w:rPr>
        <w:t xml:space="preserve"> </w:t>
      </w:r>
      <w:r w:rsidR="006531D1">
        <w:rPr>
          <w:lang/>
        </w:rPr>
        <w:t>ispravkom</w:t>
      </w:r>
      <w:r w:rsidR="00ED272D">
        <w:rPr>
          <w:lang/>
        </w:rPr>
        <w:t xml:space="preserve">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FE3246" w:rsidRPr="00FE3246" w:rsidRDefault="00FE3246" w:rsidP="000C4873">
      <w:pPr>
        <w:jc w:val="both"/>
        <w:rPr>
          <w:lang/>
        </w:rPr>
      </w:pPr>
      <w:r>
        <w:rPr>
          <w:lang/>
        </w:rPr>
        <w:t xml:space="preserve">- 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27. </w:t>
      </w:r>
      <w:r w:rsidR="006531D1">
        <w:rPr>
          <w:lang/>
        </w:rPr>
        <w:t>sa</w:t>
      </w:r>
      <w:r>
        <w:rPr>
          <w:lang/>
        </w:rPr>
        <w:t xml:space="preserve"> </w:t>
      </w:r>
      <w:r w:rsidR="006531D1">
        <w:rPr>
          <w:lang/>
        </w:rPr>
        <w:t>ispravkom</w:t>
      </w:r>
      <w:r>
        <w:rPr>
          <w:lang/>
        </w:rPr>
        <w:t xml:space="preserve">,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narodni</w:t>
      </w:r>
      <w:r>
        <w:rPr>
          <w:lang/>
        </w:rPr>
        <w:t xml:space="preserve"> </w:t>
      </w:r>
      <w:r w:rsidR="006531D1">
        <w:rPr>
          <w:lang/>
        </w:rPr>
        <w:t>poslanik</w:t>
      </w:r>
      <w:r>
        <w:rPr>
          <w:lang/>
        </w:rPr>
        <w:t xml:space="preserve"> </w:t>
      </w:r>
      <w:r w:rsidR="006531D1">
        <w:rPr>
          <w:lang/>
        </w:rPr>
        <w:t>Ivan</w:t>
      </w:r>
      <w:r>
        <w:rPr>
          <w:lang/>
        </w:rPr>
        <w:t xml:space="preserve"> </w:t>
      </w:r>
      <w:r w:rsidR="006531D1">
        <w:rPr>
          <w:lang/>
        </w:rPr>
        <w:t>Jovanović</w:t>
      </w:r>
      <w:r>
        <w:rPr>
          <w:lang/>
        </w:rPr>
        <w:t>;</w:t>
      </w:r>
    </w:p>
    <w:p w:rsidR="00D20A37" w:rsidRDefault="00D20A37" w:rsidP="000C4873">
      <w:pPr>
        <w:jc w:val="both"/>
        <w:rPr>
          <w:lang/>
        </w:rPr>
      </w:pPr>
      <w:r>
        <w:rPr>
          <w:lang/>
        </w:rPr>
        <w:lastRenderedPageBreak/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39.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D20A37" w:rsidRDefault="00D20A37" w:rsidP="000C4873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65.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;</w:t>
      </w:r>
    </w:p>
    <w:p w:rsidR="0058351F" w:rsidRPr="00ED272D" w:rsidRDefault="00D20A37" w:rsidP="000C4873">
      <w:pPr>
        <w:jc w:val="both"/>
        <w:rPr>
          <w:lang/>
        </w:rPr>
      </w:pPr>
      <w:r>
        <w:rPr>
          <w:lang/>
        </w:rPr>
        <w:t>-</w:t>
      </w:r>
      <w:r w:rsidR="006531D1">
        <w:rPr>
          <w:lang/>
        </w:rPr>
        <w:t>na</w:t>
      </w:r>
      <w:r>
        <w:rPr>
          <w:lang/>
        </w:rPr>
        <w:t xml:space="preserve"> </w:t>
      </w:r>
      <w:r w:rsidR="006531D1">
        <w:rPr>
          <w:lang/>
        </w:rPr>
        <w:t>član</w:t>
      </w:r>
      <w:r>
        <w:rPr>
          <w:lang/>
        </w:rPr>
        <w:t xml:space="preserve"> 66. </w:t>
      </w:r>
      <w:r w:rsidR="006531D1">
        <w:rPr>
          <w:lang/>
        </w:rPr>
        <w:t>koji</w:t>
      </w:r>
      <w:r>
        <w:rPr>
          <w:lang/>
        </w:rPr>
        <w:t xml:space="preserve"> </w:t>
      </w:r>
      <w:r w:rsidR="006531D1">
        <w:rPr>
          <w:lang/>
        </w:rPr>
        <w:t>je</w:t>
      </w:r>
      <w:r>
        <w:rPr>
          <w:lang/>
        </w:rPr>
        <w:t xml:space="preserve"> </w:t>
      </w:r>
      <w:r w:rsidR="006531D1">
        <w:rPr>
          <w:lang/>
        </w:rPr>
        <w:t>podneo</w:t>
      </w:r>
      <w:r>
        <w:rPr>
          <w:lang/>
        </w:rPr>
        <w:t xml:space="preserve"> </w:t>
      </w:r>
      <w:r w:rsidR="006531D1">
        <w:rPr>
          <w:lang/>
        </w:rPr>
        <w:t>Odbor</w:t>
      </w:r>
      <w:r>
        <w:rPr>
          <w:lang/>
        </w:rPr>
        <w:t xml:space="preserve"> </w:t>
      </w:r>
      <w:r w:rsidR="006531D1">
        <w:rPr>
          <w:lang/>
        </w:rPr>
        <w:t>za</w:t>
      </w:r>
      <w:r>
        <w:rPr>
          <w:lang/>
        </w:rPr>
        <w:t xml:space="preserve"> </w:t>
      </w:r>
      <w:r w:rsidR="006531D1">
        <w:rPr>
          <w:lang/>
        </w:rPr>
        <w:t>privredu</w:t>
      </w:r>
      <w:r>
        <w:rPr>
          <w:lang/>
        </w:rPr>
        <w:t xml:space="preserve">, </w:t>
      </w:r>
      <w:r w:rsidR="006531D1">
        <w:rPr>
          <w:lang/>
        </w:rPr>
        <w:t>regionalni</w:t>
      </w:r>
      <w:r>
        <w:rPr>
          <w:lang/>
        </w:rPr>
        <w:t xml:space="preserve"> </w:t>
      </w:r>
      <w:r w:rsidR="006531D1">
        <w:rPr>
          <w:lang/>
        </w:rPr>
        <w:t>razvoj</w:t>
      </w:r>
      <w:r>
        <w:rPr>
          <w:lang/>
        </w:rPr>
        <w:t xml:space="preserve">, </w:t>
      </w:r>
      <w:r w:rsidR="006531D1">
        <w:rPr>
          <w:lang/>
        </w:rPr>
        <w:t>trgovinu</w:t>
      </w:r>
      <w:r>
        <w:rPr>
          <w:lang/>
        </w:rPr>
        <w:t xml:space="preserve">, </w:t>
      </w:r>
      <w:r w:rsidR="006531D1">
        <w:rPr>
          <w:lang/>
        </w:rPr>
        <w:t>turizam</w:t>
      </w:r>
      <w:r>
        <w:rPr>
          <w:lang/>
        </w:rPr>
        <w:t xml:space="preserve"> </w:t>
      </w:r>
      <w:r w:rsidR="006531D1">
        <w:rPr>
          <w:lang/>
        </w:rPr>
        <w:t>i</w:t>
      </w:r>
      <w:r>
        <w:rPr>
          <w:lang/>
        </w:rPr>
        <w:t xml:space="preserve"> </w:t>
      </w:r>
      <w:r w:rsidR="006531D1">
        <w:rPr>
          <w:lang/>
        </w:rPr>
        <w:t>energetiku</w:t>
      </w:r>
      <w:r>
        <w:rPr>
          <w:lang/>
        </w:rPr>
        <w:t>.</w:t>
      </w:r>
    </w:p>
    <w:p w:rsidR="0058351F" w:rsidRDefault="0058351F" w:rsidP="000C4873">
      <w:pPr>
        <w:pStyle w:val="NoSpacing"/>
        <w:ind w:firstLine="360"/>
        <w:jc w:val="both"/>
        <w:rPr>
          <w:lang w:val="sr-Cyrl-CS"/>
        </w:rPr>
      </w:pPr>
    </w:p>
    <w:bookmarkEnd w:id="0"/>
    <w:p w:rsidR="0058351F" w:rsidRDefault="0058351F" w:rsidP="0058351F">
      <w:pPr>
        <w:pStyle w:val="NoSpacing"/>
        <w:ind w:firstLine="360"/>
        <w:jc w:val="both"/>
        <w:rPr>
          <w:lang w:val="sr-Cyrl-CS"/>
        </w:rPr>
      </w:pPr>
    </w:p>
    <w:p w:rsidR="0058351F" w:rsidRDefault="006531D1" w:rsidP="0058351F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Za</w:t>
      </w:r>
      <w:r w:rsidR="005835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351F">
        <w:rPr>
          <w:lang w:val="sr-Cyrl-CS"/>
        </w:rPr>
        <w:t xml:space="preserve"> </w:t>
      </w:r>
      <w:r>
        <w:rPr>
          <w:lang w:val="sr-Cyrl-CS"/>
        </w:rPr>
        <w:t>Odbora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 </w:t>
      </w:r>
      <w:r>
        <w:rPr>
          <w:lang w:val="sr-Cyrl-CS"/>
        </w:rPr>
        <w:t>određen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8351F">
        <w:rPr>
          <w:lang w:val="sr-Cyrl-CS"/>
        </w:rPr>
        <w:t xml:space="preserve"> </w:t>
      </w:r>
      <w:r>
        <w:rPr>
          <w:lang w:val="sr-Cyrl-CS"/>
        </w:rPr>
        <w:t>Odbora</w:t>
      </w:r>
      <w:r w:rsidR="0058351F">
        <w:rPr>
          <w:lang w:val="sr-Cyrl-CS"/>
        </w:rPr>
        <w:t>.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6531D1">
        <w:rPr>
          <w:lang w:val="sr-Cyrl-CS"/>
        </w:rPr>
        <w:t>PREDSEDNIK</w:t>
      </w: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Default="006531D1" w:rsidP="0058351F">
      <w:pPr>
        <w:pStyle w:val="NoSpacing"/>
        <w:ind w:left="720"/>
        <w:rPr>
          <w:lang w:val="sr-Cyrl-CS"/>
        </w:rPr>
      </w:pPr>
      <w:r>
        <w:t>mr</w:t>
      </w:r>
      <w:r w:rsidR="0058351F">
        <w:rPr>
          <w:lang w:val="sr-Cyrl-CS"/>
        </w:rPr>
        <w:t xml:space="preserve"> </w:t>
      </w:r>
      <w:r>
        <w:rPr>
          <w:lang w:val="sr-Cyrl-CS"/>
        </w:rPr>
        <w:t>Vladimir</w:t>
      </w:r>
      <w:r w:rsidR="0058351F">
        <w:rPr>
          <w:lang w:val="sr-Cyrl-CS"/>
        </w:rPr>
        <w:t xml:space="preserve"> </w:t>
      </w:r>
      <w:r>
        <w:rPr>
          <w:lang w:val="sr-Cyrl-CS"/>
        </w:rPr>
        <w:t>Cvijan</w:t>
      </w:r>
    </w:p>
    <w:p w:rsidR="0058351F" w:rsidRPr="0058351F" w:rsidRDefault="0058351F" w:rsidP="0058351F">
      <w:pPr>
        <w:rPr>
          <w:lang w:val="sr-Cyrl-CS"/>
        </w:rPr>
      </w:pP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61" w:rsidRDefault="00747661" w:rsidP="006531D1">
      <w:r>
        <w:separator/>
      </w:r>
    </w:p>
  </w:endnote>
  <w:endnote w:type="continuationSeparator" w:id="1">
    <w:p w:rsidR="00747661" w:rsidRDefault="00747661" w:rsidP="0065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61" w:rsidRDefault="00747661" w:rsidP="006531D1">
      <w:r>
        <w:separator/>
      </w:r>
    </w:p>
  </w:footnote>
  <w:footnote w:type="continuationSeparator" w:id="1">
    <w:p w:rsidR="00747661" w:rsidRDefault="00747661" w:rsidP="0065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1" w:rsidRDefault="006531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351F"/>
    <w:rsid w:val="000C4873"/>
    <w:rsid w:val="00171158"/>
    <w:rsid w:val="00194F86"/>
    <w:rsid w:val="002A21DF"/>
    <w:rsid w:val="002F113A"/>
    <w:rsid w:val="003F16BA"/>
    <w:rsid w:val="004E56E8"/>
    <w:rsid w:val="00567324"/>
    <w:rsid w:val="0058351F"/>
    <w:rsid w:val="006531D1"/>
    <w:rsid w:val="006D7B0B"/>
    <w:rsid w:val="00720366"/>
    <w:rsid w:val="00747661"/>
    <w:rsid w:val="00761122"/>
    <w:rsid w:val="00A214BB"/>
    <w:rsid w:val="00B711B8"/>
    <w:rsid w:val="00C63497"/>
    <w:rsid w:val="00C76E6B"/>
    <w:rsid w:val="00D20A37"/>
    <w:rsid w:val="00E167A6"/>
    <w:rsid w:val="00E601C8"/>
    <w:rsid w:val="00E75B6E"/>
    <w:rsid w:val="00ED272D"/>
    <w:rsid w:val="00FE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1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5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1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radam</cp:lastModifiedBy>
  <cp:revision>9</cp:revision>
  <dcterms:created xsi:type="dcterms:W3CDTF">2012-12-11T09:52:00Z</dcterms:created>
  <dcterms:modified xsi:type="dcterms:W3CDTF">2012-12-13T11:07:00Z</dcterms:modified>
</cp:coreProperties>
</file>